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BCE1" w14:textId="022C883E" w:rsidR="00543A83" w:rsidRPr="00074580" w:rsidRDefault="00494333" w:rsidP="00543A83">
      <w:pPr>
        <w:jc w:val="both"/>
        <w:rPr>
          <w:rFonts w:asciiTheme="minorHAnsi" w:hAnsiTheme="minorHAnsi"/>
          <w:b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PODROBNÝ OBSAH </w:t>
      </w:r>
    </w:p>
    <w:p w14:paraId="51D49616" w14:textId="762D8041" w:rsidR="00543A83" w:rsidRPr="00074580" w:rsidRDefault="00543A83" w:rsidP="00543A83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bCs/>
          <w:color w:val="000000"/>
        </w:rPr>
      </w:pPr>
      <w:r w:rsidRPr="00074580">
        <w:rPr>
          <w:rFonts w:asciiTheme="minorHAnsi" w:hAnsiTheme="minorHAnsi"/>
          <w:bCs/>
          <w:color w:val="000000"/>
        </w:rPr>
        <w:t>pro učitele ke snazšímu tvoření sylabů</w:t>
      </w:r>
    </w:p>
    <w:p w14:paraId="712A5FD1" w14:textId="77777777" w:rsidR="00543A83" w:rsidRPr="00074580" w:rsidRDefault="00543A83" w:rsidP="00543A83">
      <w:pPr>
        <w:jc w:val="both"/>
        <w:rPr>
          <w:rFonts w:asciiTheme="minorHAnsi" w:hAnsiTheme="minorHAnsi"/>
          <w:b/>
          <w:color w:val="000000"/>
        </w:rPr>
      </w:pPr>
    </w:p>
    <w:p w14:paraId="0776CCB5" w14:textId="638E9D03" w:rsidR="00543A83" w:rsidRPr="00074580" w:rsidRDefault="00543A83" w:rsidP="00543A83">
      <w:pPr>
        <w:jc w:val="both"/>
        <w:rPr>
          <w:rFonts w:asciiTheme="minorHAnsi" w:hAnsiTheme="minorHAnsi"/>
          <w:b/>
          <w:color w:val="000000"/>
        </w:rPr>
      </w:pPr>
      <w:r w:rsidRPr="00074580">
        <w:rPr>
          <w:rFonts w:asciiTheme="minorHAnsi" w:hAnsiTheme="minorHAnsi"/>
          <w:b/>
          <w:color w:val="000000"/>
        </w:rPr>
        <w:t>OBSAH</w:t>
      </w:r>
    </w:p>
    <w:p w14:paraId="7397E4BD" w14:textId="77777777" w:rsidR="00543A83" w:rsidRPr="00074580" w:rsidRDefault="00543A83" w:rsidP="00543A83">
      <w:pPr>
        <w:jc w:val="both"/>
        <w:rPr>
          <w:rFonts w:asciiTheme="minorHAnsi" w:hAnsiTheme="minorHAnsi"/>
          <w:b/>
          <w:color w:val="000000"/>
        </w:rPr>
      </w:pPr>
      <w:r w:rsidRPr="00074580">
        <w:rPr>
          <w:rFonts w:asciiTheme="minorHAnsi" w:hAnsiTheme="minorHAnsi"/>
          <w:b/>
          <w:color w:val="000000"/>
        </w:rPr>
        <w:t>ÚVOD</w:t>
      </w:r>
    </w:p>
    <w:p w14:paraId="252F0E37" w14:textId="77777777" w:rsidR="00543A8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LEKCE 1 – TUŽME SE! ANEB KUPŘEDU, KUPŘEDU </w:t>
      </w:r>
      <w:sdt>
        <w:sdtPr>
          <w:rPr>
            <w:rFonts w:asciiTheme="minorHAnsi" w:hAnsiTheme="minorHAnsi"/>
          </w:rPr>
          <w:tag w:val="goog_rdk_32"/>
          <w:id w:val="194353977"/>
        </w:sdtPr>
        <w:sdtContent>
          <w:r w:rsidRPr="00074580">
            <w:rPr>
              <w:rFonts w:asciiTheme="minorHAnsi" w:hAnsiTheme="minorHAnsi"/>
              <w:b/>
              <w:color w:val="000000"/>
            </w:rPr>
            <w:t>ZPÁTKY</w:t>
          </w:r>
        </w:sdtContent>
      </w:sdt>
      <w:r w:rsidRPr="00074580">
        <w:rPr>
          <w:rFonts w:asciiTheme="minorHAnsi" w:hAnsiTheme="minorHAnsi"/>
        </w:rPr>
        <w:t xml:space="preserve"> </w:t>
      </w:r>
      <w:r w:rsidRPr="00074580">
        <w:rPr>
          <w:rFonts w:asciiTheme="minorHAnsi" w:hAnsiTheme="minorHAnsi"/>
          <w:b/>
          <w:color w:val="000000"/>
        </w:rPr>
        <w:t>NI KROK!</w:t>
      </w:r>
    </w:p>
    <w:p w14:paraId="694EA902" w14:textId="77777777" w:rsidR="00494333" w:rsidRPr="00074580" w:rsidRDefault="00543A83" w:rsidP="0049433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MLUVNICE: </w:t>
      </w:r>
      <w:r w:rsidRPr="00074580">
        <w:rPr>
          <w:rFonts w:asciiTheme="minorHAnsi" w:hAnsiTheme="minorHAnsi"/>
          <w:color w:val="000000"/>
        </w:rPr>
        <w:t>text: Rozhovor</w:t>
      </w:r>
      <w:sdt>
        <w:sdtPr>
          <w:rPr>
            <w:rFonts w:asciiTheme="minorHAnsi" w:hAnsiTheme="minorHAnsi"/>
          </w:rPr>
          <w:tag w:val="goog_rdk_35"/>
          <w:id w:val="863946724"/>
        </w:sdtPr>
        <w:sdtContent/>
      </w:sdt>
      <w:r w:rsidRPr="00074580">
        <w:rPr>
          <w:rFonts w:asciiTheme="minorHAnsi" w:hAnsiTheme="minorHAnsi"/>
          <w:color w:val="000000"/>
        </w:rPr>
        <w:t xml:space="preserve"> o Čapkových povídkách</w:t>
      </w:r>
    </w:p>
    <w:p w14:paraId="5A744409" w14:textId="13F95E29" w:rsidR="00494333" w:rsidRPr="00074580" w:rsidRDefault="00494333" w:rsidP="0049433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Cs/>
          <w:color w:val="000000"/>
        </w:rPr>
        <w:t xml:space="preserve">I. </w:t>
      </w:r>
      <w:r w:rsidR="00543A83" w:rsidRPr="00074580">
        <w:rPr>
          <w:rFonts w:asciiTheme="minorHAnsi" w:hAnsiTheme="minorHAnsi"/>
          <w:bCs/>
          <w:color w:val="000000"/>
        </w:rPr>
        <w:t>ADJEKTIVA -OVSKÝ</w:t>
      </w:r>
      <w:r w:rsidRPr="00074580">
        <w:rPr>
          <w:rFonts w:asciiTheme="minorHAnsi" w:hAnsiTheme="minorHAnsi"/>
          <w:bCs/>
          <w:color w:val="000000"/>
        </w:rPr>
        <w:br/>
      </w:r>
      <w:r w:rsidR="00543A83" w:rsidRPr="00074580">
        <w:rPr>
          <w:rFonts w:asciiTheme="minorHAnsi" w:hAnsiTheme="minorHAnsi"/>
          <w:color w:val="000000"/>
        </w:rPr>
        <w:t>II. UŽITÍ GENITIVU A POSESIVNÍHO/PŘIVLASTŇOVACÍHO ADJEKTIVA</w:t>
      </w:r>
      <w:r w:rsidRPr="00074580">
        <w:rPr>
          <w:rFonts w:asciiTheme="minorHAnsi" w:hAnsiTheme="minorHAnsi"/>
          <w:color w:val="000000"/>
        </w:rPr>
        <w:t xml:space="preserve"> </w:t>
      </w:r>
    </w:p>
    <w:p w14:paraId="0FBEFC63" w14:textId="578D153A" w:rsidR="00494333" w:rsidRPr="00074580" w:rsidRDefault="00543A83" w:rsidP="0049433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III. POJMENOVÁNÍ RODINY</w:t>
      </w:r>
    </w:p>
    <w:p w14:paraId="571657EB" w14:textId="77777777" w:rsidR="00494333" w:rsidRPr="00074580" w:rsidRDefault="00543A83" w:rsidP="0049433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IV. SLOVESNÉ VAZBY</w:t>
      </w:r>
    </w:p>
    <w:p w14:paraId="146C9750" w14:textId="77777777" w:rsidR="00494333" w:rsidRPr="00074580" w:rsidRDefault="00543A83" w:rsidP="0049433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V. SPOJKY A SPOJOVACÍ VÝRAZY</w:t>
      </w:r>
    </w:p>
    <w:p w14:paraId="2291B114" w14:textId="77777777" w:rsidR="00494333" w:rsidRPr="00074580" w:rsidRDefault="00543A83" w:rsidP="0049433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ZOPAKUJTE SI: </w:t>
      </w:r>
      <w:r w:rsidRPr="00074580">
        <w:rPr>
          <w:rFonts w:asciiTheme="minorHAnsi" w:hAnsiTheme="minorHAnsi"/>
          <w:color w:val="000000"/>
        </w:rPr>
        <w:t>I. POSESIVNÍ ADJEKTIVA</w:t>
      </w:r>
    </w:p>
    <w:p w14:paraId="35D41065" w14:textId="77777777" w:rsidR="00494333" w:rsidRPr="00074580" w:rsidRDefault="00543A83" w:rsidP="0049433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 xml:space="preserve">II. </w:t>
      </w:r>
      <w:r w:rsidRPr="00074580">
        <w:rPr>
          <w:rFonts w:asciiTheme="minorHAnsi" w:hAnsiTheme="minorHAnsi"/>
          <w:color w:val="000000"/>
          <w:highlight w:val="white"/>
        </w:rPr>
        <w:t xml:space="preserve">(NEJEN) </w:t>
      </w:r>
      <w:r w:rsidRPr="00074580">
        <w:rPr>
          <w:rFonts w:asciiTheme="minorHAnsi" w:hAnsiTheme="minorHAnsi"/>
          <w:color w:val="000000"/>
        </w:rPr>
        <w:t>ZÁKLADNÍ VYJMENOVANÁ SLOVA</w:t>
      </w:r>
    </w:p>
    <w:p w14:paraId="37310DB0" w14:textId="77777777" w:rsidR="00494333" w:rsidRPr="00074580" w:rsidRDefault="00543A83" w:rsidP="0049433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III. PSANÍ SPŘEŽEK ANEB PSANÍ SLOV TYPU „DO KONCE – DOKONCE“</w:t>
      </w:r>
    </w:p>
    <w:p w14:paraId="6C3C0B54" w14:textId="77777777" w:rsidR="00494333" w:rsidRPr="00074580" w:rsidRDefault="00543A83" w:rsidP="0049433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ČTENÍ: </w:t>
      </w:r>
      <w:r w:rsidRPr="00074580">
        <w:rPr>
          <w:rFonts w:asciiTheme="minorHAnsi" w:hAnsiTheme="minorHAnsi"/>
          <w:color w:val="000000"/>
        </w:rPr>
        <w:t>České spolky (krátké autentické texty)</w:t>
      </w:r>
    </w:p>
    <w:p w14:paraId="0A64333B" w14:textId="77777777" w:rsidR="00494333" w:rsidRPr="00074580" w:rsidRDefault="00543A83" w:rsidP="0049433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POSLECH: </w:t>
      </w:r>
      <w:r w:rsidRPr="00074580">
        <w:rPr>
          <w:rFonts w:asciiTheme="minorHAnsi" w:hAnsiTheme="minorHAnsi"/>
          <w:color w:val="000000"/>
        </w:rPr>
        <w:t>text 1: Internetová platforma České kino</w:t>
      </w:r>
    </w:p>
    <w:p w14:paraId="19410882" w14:textId="19FC981C" w:rsidR="00543A83" w:rsidRPr="00074580" w:rsidRDefault="00543A83" w:rsidP="0049433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text 2: Finance na kulturu</w:t>
      </w:r>
    </w:p>
    <w:p w14:paraId="6EF0235D" w14:textId="77777777" w:rsidR="00543A83" w:rsidRPr="00074580" w:rsidRDefault="00543A83" w:rsidP="00543A83">
      <w:pPr>
        <w:jc w:val="both"/>
        <w:rPr>
          <w:rFonts w:asciiTheme="minorHAnsi" w:hAnsiTheme="minorHAnsi"/>
          <w:b/>
          <w:color w:val="000000"/>
        </w:rPr>
      </w:pPr>
    </w:p>
    <w:p w14:paraId="0D899336" w14:textId="77777777" w:rsidR="00543A83" w:rsidRPr="00074580" w:rsidRDefault="00543A83" w:rsidP="00543A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>LEKCE 2 – STATISTIKA NUDA JE</w:t>
      </w:r>
    </w:p>
    <w:p w14:paraId="73EBB175" w14:textId="2A311D4B" w:rsidR="00494333" w:rsidRPr="00074580" w:rsidRDefault="00543A83" w:rsidP="00543A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>MLUVNICE:</w:t>
      </w:r>
      <w:r w:rsidRPr="00074580">
        <w:rPr>
          <w:rFonts w:asciiTheme="minorHAnsi" w:hAnsiTheme="minorHAnsi"/>
          <w:color w:val="000000"/>
        </w:rPr>
        <w:t xml:space="preserve"> text: </w:t>
      </w:r>
      <w:r w:rsidRPr="00074580">
        <w:rPr>
          <w:rFonts w:asciiTheme="minorHAnsi" w:hAnsiTheme="minorHAnsi"/>
          <w:color w:val="000000"/>
          <w:shd w:val="clear" w:color="auto" w:fill="FFFEFF"/>
        </w:rPr>
        <w:t xml:space="preserve">Občanský průkaz </w:t>
      </w:r>
      <w:r w:rsidRPr="00074580">
        <w:rPr>
          <w:rFonts w:asciiTheme="minorHAnsi" w:hAnsiTheme="minorHAnsi"/>
          <w:color w:val="000000"/>
        </w:rPr>
        <w:t>(úryvek z krásné literatury)</w:t>
      </w:r>
      <w:r w:rsidR="00494333" w:rsidRPr="00074580">
        <w:rPr>
          <w:rFonts w:asciiTheme="minorHAnsi" w:hAnsiTheme="minorHAnsi"/>
          <w:color w:val="000000"/>
          <w:shd w:val="clear" w:color="auto" w:fill="FFFEFF"/>
        </w:rPr>
        <w:br/>
      </w:r>
      <w:r w:rsidRPr="00074580">
        <w:rPr>
          <w:rFonts w:asciiTheme="minorHAnsi" w:hAnsiTheme="minorHAnsi"/>
          <w:color w:val="000000"/>
        </w:rPr>
        <w:t>I. VÝRAZY SLOŽENÉ Z ČÍSLIC (např. 10procentní, 8letý)</w:t>
      </w:r>
      <w:r w:rsidR="00494333" w:rsidRPr="00074580">
        <w:rPr>
          <w:rFonts w:asciiTheme="minorHAnsi" w:hAnsiTheme="minorHAnsi"/>
          <w:color w:val="000000"/>
        </w:rPr>
        <w:br/>
      </w:r>
      <w:r w:rsidRPr="00074580">
        <w:rPr>
          <w:rFonts w:asciiTheme="minorHAnsi" w:hAnsiTheme="minorHAnsi"/>
          <w:color w:val="000000"/>
        </w:rPr>
        <w:t>II. DRUHOVÉ A SOUBOROVÉ ČÍSLOVKY</w:t>
      </w:r>
      <w:r w:rsidR="00494333" w:rsidRPr="00074580">
        <w:rPr>
          <w:rFonts w:asciiTheme="minorHAnsi" w:hAnsiTheme="minorHAnsi"/>
          <w:color w:val="000000"/>
        </w:rPr>
        <w:br/>
      </w:r>
      <w:r w:rsidRPr="00074580">
        <w:rPr>
          <w:rFonts w:asciiTheme="minorHAnsi" w:hAnsiTheme="minorHAnsi"/>
          <w:color w:val="000000"/>
        </w:rPr>
        <w:t>III. ČÍSLOVKY A OZNAČENÍ SKUPINY/NĚČEHO ČÍSLEM – SKLOŇOVÁNÍ JAKO SUBSTANTIVUM</w:t>
      </w:r>
      <w:r w:rsidR="00494333" w:rsidRPr="00074580">
        <w:rPr>
          <w:rFonts w:asciiTheme="minorHAnsi" w:hAnsiTheme="minorHAnsi"/>
          <w:color w:val="000000"/>
        </w:rPr>
        <w:br/>
      </w:r>
      <w:r w:rsidRPr="00074580">
        <w:rPr>
          <w:rFonts w:asciiTheme="minorHAnsi" w:hAnsiTheme="minorHAnsi"/>
          <w:color w:val="000000"/>
        </w:rPr>
        <w:t>IV. SLOVESNÉ VAZBY</w:t>
      </w:r>
      <w:r w:rsidR="00494333" w:rsidRPr="00074580">
        <w:rPr>
          <w:rFonts w:asciiTheme="minorHAnsi" w:hAnsiTheme="minorHAnsi"/>
          <w:color w:val="000000"/>
        </w:rPr>
        <w:br/>
      </w:r>
      <w:r w:rsidRPr="00074580">
        <w:rPr>
          <w:rFonts w:asciiTheme="minorHAnsi" w:hAnsiTheme="minorHAnsi"/>
          <w:color w:val="000000"/>
        </w:rPr>
        <w:t>V. SPOJKY A SPOJOVACÍ VÝRAZY</w:t>
      </w:r>
      <w:r w:rsidR="00494333" w:rsidRPr="00074580">
        <w:rPr>
          <w:rFonts w:asciiTheme="minorHAnsi" w:hAnsiTheme="minorHAnsi"/>
          <w:color w:val="000000"/>
        </w:rPr>
        <w:br/>
      </w:r>
      <w:r w:rsidRPr="00074580">
        <w:rPr>
          <w:rFonts w:asciiTheme="minorHAnsi" w:hAnsiTheme="minorHAnsi"/>
          <w:b/>
          <w:color w:val="000000"/>
        </w:rPr>
        <w:t xml:space="preserve">ZOPAKUJTE SI: </w:t>
      </w:r>
      <w:r w:rsidRPr="00074580">
        <w:rPr>
          <w:rFonts w:asciiTheme="minorHAnsi" w:hAnsiTheme="minorHAnsi"/>
          <w:color w:val="000000"/>
        </w:rPr>
        <w:t>I. DEKLINACE ZÁKLADNÍCH/ŘADOVÝCH ČÍSLOVEK</w:t>
      </w:r>
      <w:r w:rsidR="00494333" w:rsidRPr="00074580">
        <w:rPr>
          <w:rFonts w:asciiTheme="minorHAnsi" w:hAnsiTheme="minorHAnsi"/>
          <w:color w:val="000000"/>
        </w:rPr>
        <w:br/>
      </w:r>
      <w:r w:rsidRPr="00074580">
        <w:rPr>
          <w:rFonts w:asciiTheme="minorHAnsi" w:hAnsiTheme="minorHAnsi"/>
          <w:color w:val="000000"/>
        </w:rPr>
        <w:t>II. PLURALIA TANTUM</w:t>
      </w:r>
      <w:r w:rsidR="00494333" w:rsidRPr="00074580">
        <w:rPr>
          <w:rFonts w:asciiTheme="minorHAnsi" w:hAnsiTheme="minorHAnsi"/>
          <w:color w:val="000000"/>
        </w:rPr>
        <w:br/>
      </w:r>
      <w:r w:rsidRPr="00074580">
        <w:rPr>
          <w:rFonts w:asciiTheme="minorHAnsi" w:hAnsiTheme="minorHAnsi"/>
          <w:color w:val="000000"/>
        </w:rPr>
        <w:t>III. SHODA PODMĚTU S</w:t>
      </w:r>
      <w:r w:rsidR="00494333" w:rsidRPr="00074580">
        <w:rPr>
          <w:rFonts w:asciiTheme="minorHAnsi" w:hAnsiTheme="minorHAnsi"/>
          <w:color w:val="000000"/>
        </w:rPr>
        <w:t> </w:t>
      </w:r>
      <w:r w:rsidRPr="00074580">
        <w:rPr>
          <w:rFonts w:asciiTheme="minorHAnsi" w:hAnsiTheme="minorHAnsi"/>
          <w:color w:val="000000"/>
        </w:rPr>
        <w:t>PŘÍSUDKEM</w:t>
      </w:r>
      <w:r w:rsidR="00494333" w:rsidRPr="00074580">
        <w:rPr>
          <w:rFonts w:asciiTheme="minorHAnsi" w:hAnsiTheme="minorHAnsi"/>
          <w:color w:val="000000"/>
        </w:rPr>
        <w:br/>
      </w:r>
      <w:r w:rsidRPr="00074580">
        <w:rPr>
          <w:rFonts w:asciiTheme="minorHAnsi" w:hAnsiTheme="minorHAnsi"/>
          <w:b/>
          <w:color w:val="000000"/>
        </w:rPr>
        <w:t xml:space="preserve">ČTENÍ: </w:t>
      </w:r>
      <w:r w:rsidRPr="00074580">
        <w:rPr>
          <w:rFonts w:asciiTheme="minorHAnsi" w:hAnsiTheme="minorHAnsi"/>
          <w:color w:val="000000"/>
        </w:rPr>
        <w:t>K výsledkům vzdělávání žáků 5. a 9. ročníků</w:t>
      </w:r>
      <w:r w:rsidR="00494333" w:rsidRPr="00074580">
        <w:rPr>
          <w:rFonts w:asciiTheme="minorHAnsi" w:hAnsiTheme="minorHAnsi"/>
          <w:color w:val="000000"/>
        </w:rPr>
        <w:br/>
      </w:r>
      <w:r w:rsidRPr="00074580">
        <w:rPr>
          <w:rFonts w:asciiTheme="minorHAnsi" w:hAnsiTheme="minorHAnsi"/>
          <w:b/>
          <w:color w:val="000000"/>
        </w:rPr>
        <w:t xml:space="preserve">POSLECH: </w:t>
      </w:r>
      <w:r w:rsidRPr="00074580">
        <w:rPr>
          <w:rFonts w:asciiTheme="minorHAnsi" w:hAnsiTheme="minorHAnsi"/>
          <w:color w:val="000000"/>
        </w:rPr>
        <w:t>text 1: O sjezdovkách a lyžování</w:t>
      </w:r>
    </w:p>
    <w:p w14:paraId="0EC079D2" w14:textId="77777777" w:rsidR="00494333" w:rsidRPr="00074580" w:rsidRDefault="0049433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br w:type="page"/>
      </w:r>
    </w:p>
    <w:p w14:paraId="71E12BCC" w14:textId="3403BEEE" w:rsidR="00543A83" w:rsidRPr="00074580" w:rsidRDefault="00543A83" w:rsidP="00543A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lastRenderedPageBreak/>
        <w:t xml:space="preserve">text 2: Rozhovor s astronomem </w:t>
      </w:r>
    </w:p>
    <w:p w14:paraId="665A1F40" w14:textId="77777777" w:rsidR="00543A83" w:rsidRPr="00074580" w:rsidRDefault="00543A83" w:rsidP="00543A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/>
          <w:color w:val="000000"/>
        </w:rPr>
      </w:pPr>
    </w:p>
    <w:p w14:paraId="2A6DDAE7" w14:textId="77777777" w:rsidR="00543A8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>LEKCE 3 – UVĚDOMĚNÍ JE VŠÍM A VŠE ZAČÍNÁ MYŠLENKOU</w:t>
      </w:r>
    </w:p>
    <w:p w14:paraId="19111D62" w14:textId="77777777" w:rsidR="0049433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>MLUVNICE:</w:t>
      </w:r>
      <w:r w:rsidRPr="00074580">
        <w:rPr>
          <w:rFonts w:asciiTheme="minorHAnsi" w:hAnsiTheme="minorHAnsi"/>
          <w:color w:val="000000"/>
        </w:rPr>
        <w:t xml:space="preserve"> texty: Zmatení jazyka v Čechách (úryvek z krásné literatury), Bezejmenná báseň na přechylování</w:t>
      </w:r>
      <w:sdt>
        <w:sdtPr>
          <w:rPr>
            <w:rFonts w:asciiTheme="minorHAnsi" w:hAnsiTheme="minorHAnsi"/>
          </w:rPr>
          <w:tag w:val="goog_rdk_38"/>
          <w:id w:val="-1045819605"/>
        </w:sdtPr>
        <w:sdtContent/>
      </w:sdt>
    </w:p>
    <w:p w14:paraId="1374A6A6" w14:textId="77777777" w:rsidR="0049433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I. PŘECHYLOVÁNÍ</w:t>
      </w:r>
    </w:p>
    <w:p w14:paraId="3C5B368C" w14:textId="77777777" w:rsidR="0049433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II. SINGULARIA TANTUM</w:t>
      </w:r>
    </w:p>
    <w:p w14:paraId="11F3FF3D" w14:textId="77777777" w:rsidR="0049433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III. SLOVESNÉ PREFIXY DO-, OD(E)-, NAD(E)-</w:t>
      </w:r>
    </w:p>
    <w:p w14:paraId="428D04EE" w14:textId="77777777" w:rsidR="0049433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IV. SLOVESNÉ VAZBY</w:t>
      </w:r>
    </w:p>
    <w:p w14:paraId="7B37B43C" w14:textId="77777777" w:rsidR="0049433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V. SPOJKY A SPOJOVACÍ VÝRAZY</w:t>
      </w:r>
      <w:r w:rsidRPr="00074580">
        <w:rPr>
          <w:rFonts w:asciiTheme="minorHAnsi" w:hAnsiTheme="minorHAnsi"/>
          <w:b/>
          <w:color w:val="000000"/>
        </w:rPr>
        <w:t xml:space="preserve">: </w:t>
      </w:r>
      <w:r w:rsidRPr="00074580">
        <w:rPr>
          <w:rFonts w:asciiTheme="minorHAnsi" w:hAnsiTheme="minorHAnsi"/>
          <w:color w:val="000000"/>
        </w:rPr>
        <w:t>A. JEHOŽ, JEJÍŽ, JEJICHŽ</w:t>
      </w:r>
    </w:p>
    <w:p w14:paraId="5A1FACE1" w14:textId="77777777" w:rsidR="0049433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B. DALŠÍ SPOJKY A SPOJOVACÍ VÝRAZY,</w:t>
      </w:r>
      <w:r w:rsidRPr="00074580">
        <w:rPr>
          <w:rFonts w:asciiTheme="minorHAnsi" w:hAnsiTheme="minorHAnsi"/>
          <w:color w:val="000000"/>
        </w:rPr>
        <w:br/>
      </w:r>
      <w:r w:rsidRPr="00074580">
        <w:rPr>
          <w:rFonts w:asciiTheme="minorHAnsi" w:hAnsiTheme="minorHAnsi"/>
          <w:b/>
          <w:color w:val="000000"/>
        </w:rPr>
        <w:t xml:space="preserve">ZOPAKUJTE SI: </w:t>
      </w:r>
      <w:r w:rsidRPr="00074580">
        <w:rPr>
          <w:rFonts w:asciiTheme="minorHAnsi" w:hAnsiTheme="minorHAnsi"/>
          <w:color w:val="000000"/>
        </w:rPr>
        <w:t>I. SLOVESNÉ PREFIXY A IMPERATIV SLOVES POHYBU</w:t>
      </w:r>
    </w:p>
    <w:p w14:paraId="52662BB6" w14:textId="77777777" w:rsidR="0049433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II. KOMPARACE ADJEKTIV A ADVERBIÍ</w:t>
      </w:r>
    </w:p>
    <w:p w14:paraId="6FF7E006" w14:textId="77777777" w:rsidR="0049433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ČTENÍ: </w:t>
      </w:r>
      <w:r w:rsidRPr="00074580">
        <w:rPr>
          <w:rFonts w:asciiTheme="minorHAnsi" w:hAnsiTheme="minorHAnsi"/>
          <w:color w:val="000000"/>
        </w:rPr>
        <w:t>Asteroidy</w:t>
      </w:r>
    </w:p>
    <w:p w14:paraId="4ED2A5A0" w14:textId="77777777" w:rsidR="0049433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>POSLECH:</w:t>
      </w:r>
      <w:r w:rsidRPr="00074580">
        <w:rPr>
          <w:rFonts w:asciiTheme="minorHAnsi" w:hAnsiTheme="minorHAnsi"/>
          <w:color w:val="000000"/>
        </w:rPr>
        <w:t xml:space="preserve"> text 1: V jaderné elektrárně</w:t>
      </w:r>
    </w:p>
    <w:p w14:paraId="5373A509" w14:textId="43162BD9" w:rsidR="00543A83" w:rsidRPr="00074580" w:rsidRDefault="00543A83" w:rsidP="00543A83">
      <w:pP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text 2: Spektrometr ve výzkumu</w:t>
      </w:r>
    </w:p>
    <w:p w14:paraId="168F314C" w14:textId="77777777" w:rsidR="00543A83" w:rsidRPr="00074580" w:rsidRDefault="00543A83" w:rsidP="00543A83">
      <w:pPr>
        <w:jc w:val="both"/>
        <w:rPr>
          <w:rFonts w:asciiTheme="minorHAnsi" w:hAnsiTheme="minorHAnsi"/>
          <w:b/>
          <w:color w:val="000000"/>
        </w:rPr>
      </w:pPr>
    </w:p>
    <w:p w14:paraId="0E630116" w14:textId="77777777" w:rsidR="00543A8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b/>
          <w:color w:val="000000"/>
        </w:rPr>
      </w:pPr>
      <w:r w:rsidRPr="00074580">
        <w:rPr>
          <w:rFonts w:asciiTheme="minorHAnsi" w:hAnsiTheme="minorHAnsi"/>
          <w:b/>
          <w:color w:val="000000"/>
        </w:rPr>
        <w:t>LEKCE 4 – ÚŘEDNIČINA</w:t>
      </w:r>
    </w:p>
    <w:p w14:paraId="1F0B1261" w14:textId="77777777" w:rsidR="0049433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MLUVNICE, </w:t>
      </w:r>
      <w:r w:rsidRPr="00074580">
        <w:rPr>
          <w:rFonts w:asciiTheme="minorHAnsi" w:hAnsiTheme="minorHAnsi"/>
          <w:color w:val="000000"/>
        </w:rPr>
        <w:t>texty: Vzkaz a smlouva k pronájmu bytu</w:t>
      </w:r>
    </w:p>
    <w:p w14:paraId="6F3056D0" w14:textId="77777777" w:rsidR="0049433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I. SLOVESNÁ PASIVNÍ ADJEKTIVA A SLOVESNÁ SUBSTANTIVA (SLOVESNÁ PASIVNÍ ADJEKTIVA)</w:t>
      </w:r>
    </w:p>
    <w:p w14:paraId="30AC8CEF" w14:textId="77777777" w:rsidR="0049433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II. KONKURENCE -U, -OVI aneb MASKULINUM ŽIVOTNÉ: KONKURENCE KRÁTKÝCH A DLOUHÝCH TVARŮ V DATIVU (3. P.) A LOKÁLU (6. P.)</w:t>
      </w:r>
    </w:p>
    <w:p w14:paraId="76DF9222" w14:textId="77777777" w:rsidR="0049433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III. ADJEKTIVA VZTAHOVÁ (-NÍ) A HODNOTICÍ (-NÝ)</w:t>
      </w:r>
    </w:p>
    <w:p w14:paraId="29540886" w14:textId="77777777" w:rsidR="0049433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IV. SLOVESNÉ PREFIXY O-, OB(E)-, PŘE-, V. SPOJKY A SPOJOVACÍ VÝRAZY (ani, aniž)</w:t>
      </w:r>
    </w:p>
    <w:p w14:paraId="31B7AFD7" w14:textId="77777777" w:rsidR="0049433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 xml:space="preserve">VI. SLOVESNÉ VAZBY </w:t>
      </w:r>
    </w:p>
    <w:p w14:paraId="16542CCF" w14:textId="77777777" w:rsidR="0049433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ZOPAKUJTE SI: </w:t>
      </w:r>
      <w:r w:rsidRPr="00074580">
        <w:rPr>
          <w:rFonts w:asciiTheme="minorHAnsi" w:hAnsiTheme="minorHAnsi"/>
          <w:color w:val="000000"/>
        </w:rPr>
        <w:t>I. PASIVUM</w:t>
      </w:r>
    </w:p>
    <w:p w14:paraId="4C3F0840" w14:textId="77777777" w:rsidR="0049433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II. CIZÍ SLOVA ZAKONČENÁ NA -UM</w:t>
      </w:r>
    </w:p>
    <w:p w14:paraId="39857EE5" w14:textId="77777777" w:rsidR="0049433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III. INTERPUNKCE</w:t>
      </w:r>
    </w:p>
    <w:p w14:paraId="123E9AD8" w14:textId="550A6482" w:rsidR="00494333" w:rsidRPr="00074580" w:rsidRDefault="0049433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ČTENÍ: </w:t>
      </w:r>
      <w:r w:rsidR="00543A83" w:rsidRPr="00074580">
        <w:rPr>
          <w:rFonts w:asciiTheme="minorHAnsi" w:hAnsiTheme="minorHAnsi"/>
          <w:color w:val="000000"/>
        </w:rPr>
        <w:t>Proces (úryvek z krásné literatury)</w:t>
      </w:r>
    </w:p>
    <w:p w14:paraId="072D5F9E" w14:textId="7A365A99" w:rsidR="00543A8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b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POSLECH: </w:t>
      </w:r>
      <w:r w:rsidRPr="00074580">
        <w:rPr>
          <w:rFonts w:asciiTheme="minorHAnsi" w:hAnsiTheme="minorHAnsi"/>
          <w:color w:val="000000"/>
        </w:rPr>
        <w:t>text: Jak úřad vnímá elektrokoloběžky</w:t>
      </w:r>
    </w:p>
    <w:p w14:paraId="72B9F3D5" w14:textId="77777777" w:rsidR="00543A8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 </w:t>
      </w:r>
    </w:p>
    <w:p w14:paraId="62CC1E80" w14:textId="77777777" w:rsidR="00543A8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>LEKCE 5 – VÍCEJAZYČNOST</w:t>
      </w:r>
    </w:p>
    <w:p w14:paraId="62EC7B1F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MLUVNICE: </w:t>
      </w:r>
      <w:r w:rsidRPr="00074580">
        <w:rPr>
          <w:rFonts w:asciiTheme="minorHAnsi" w:hAnsiTheme="minorHAnsi"/>
          <w:color w:val="000000"/>
        </w:rPr>
        <w:t>text</w:t>
      </w:r>
      <w:sdt>
        <w:sdtPr>
          <w:rPr>
            <w:rFonts w:asciiTheme="minorHAnsi" w:hAnsiTheme="minorHAnsi"/>
          </w:rPr>
          <w:tag w:val="goog_rdk_41"/>
          <w:id w:val="-1773000849"/>
        </w:sdtPr>
        <w:sdtContent/>
      </w:sdt>
      <w:r w:rsidRPr="00074580">
        <w:rPr>
          <w:rFonts w:asciiTheme="minorHAnsi" w:hAnsiTheme="minorHAnsi"/>
          <w:color w:val="000000"/>
        </w:rPr>
        <w:t>:</w:t>
      </w:r>
      <w:r w:rsidRPr="00074580">
        <w:rPr>
          <w:rFonts w:asciiTheme="minorHAnsi" w:hAnsiTheme="minorHAnsi"/>
          <w:b/>
          <w:color w:val="000000"/>
        </w:rPr>
        <w:t xml:space="preserve"> </w:t>
      </w:r>
      <w:r w:rsidRPr="00074580">
        <w:rPr>
          <w:rFonts w:asciiTheme="minorHAnsi" w:hAnsiTheme="minorHAnsi"/>
          <w:color w:val="000000"/>
        </w:rPr>
        <w:t>Bilingvismus a interkulturní komunikace</w:t>
      </w:r>
      <w:r w:rsidR="00494333" w:rsidRPr="00074580">
        <w:rPr>
          <w:rFonts w:asciiTheme="minorHAnsi" w:hAnsiTheme="minorHAnsi"/>
          <w:color w:val="000000"/>
        </w:rPr>
        <w:br/>
      </w:r>
      <w:r w:rsidRPr="00074580">
        <w:rPr>
          <w:rFonts w:asciiTheme="minorHAnsi" w:hAnsiTheme="minorHAnsi"/>
          <w:color w:val="000000"/>
        </w:rPr>
        <w:t>I. SLOVESNÁ ADJEKTIVA II., ADJEKTIVA AKTIVNÍ (DĚJOVÁ)</w:t>
      </w:r>
    </w:p>
    <w:p w14:paraId="443D2878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II. ADJEKTIVA ÚČELOVÁ + ADJEKTIVA ÚČELOVÁ A AKTIVNÍ</w:t>
      </w:r>
    </w:p>
    <w:p w14:paraId="6F5C3FB9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III. PREFIXY ZA-, POD(E)-, U-, POPO-</w:t>
      </w:r>
    </w:p>
    <w:p w14:paraId="16CC7100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IV. SLOVESNÉ VAZBY</w:t>
      </w:r>
    </w:p>
    <w:p w14:paraId="4B30D960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 xml:space="preserve">V. SPOJKY A SPOJOVACÍ VÝRAZY (ABY, ABY/JESTLI, ODKUD, KAM, KUDY…) </w:t>
      </w:r>
    </w:p>
    <w:p w14:paraId="762DD522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>ZOPAKUJTE SI</w:t>
      </w:r>
      <w:r w:rsidRPr="00074580">
        <w:rPr>
          <w:rFonts w:asciiTheme="minorHAnsi" w:hAnsiTheme="minorHAnsi"/>
          <w:color w:val="000000"/>
        </w:rPr>
        <w:t>: I. SUBSTANTIVA S ADJEKTIVNÍ DEKLINACÍ</w:t>
      </w:r>
    </w:p>
    <w:p w14:paraId="7DAC6609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II. DEKLINACE CIZÍCH SLOV, TYP TÉMA</w:t>
      </w:r>
      <w:r w:rsidR="00494333" w:rsidRPr="00074580">
        <w:rPr>
          <w:rFonts w:asciiTheme="minorHAnsi" w:hAnsiTheme="minorHAnsi"/>
          <w:color w:val="000000"/>
        </w:rPr>
        <w:t xml:space="preserve"> </w:t>
      </w:r>
    </w:p>
    <w:p w14:paraId="4BBAF289" w14:textId="2271AAA6" w:rsidR="00543A8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III. VELKÁ PÍSMENA A INTERPUNKCE</w:t>
      </w:r>
    </w:p>
    <w:p w14:paraId="4379A1AA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>ČTENÍ</w:t>
      </w:r>
      <w:r w:rsidR="00494333" w:rsidRPr="00074580">
        <w:rPr>
          <w:rFonts w:asciiTheme="minorHAnsi" w:hAnsiTheme="minorHAnsi"/>
          <w:b/>
          <w:color w:val="000000"/>
        </w:rPr>
        <w:t>:</w:t>
      </w:r>
      <w:r w:rsidRPr="00074580">
        <w:rPr>
          <w:rFonts w:asciiTheme="minorHAnsi" w:hAnsiTheme="minorHAnsi"/>
          <w:b/>
          <w:color w:val="000000"/>
        </w:rPr>
        <w:t xml:space="preserve"> </w:t>
      </w:r>
      <w:r w:rsidRPr="00074580">
        <w:rPr>
          <w:rFonts w:asciiTheme="minorHAnsi" w:hAnsiTheme="minorHAnsi"/>
          <w:color w:val="000000"/>
        </w:rPr>
        <w:t>Mýty o bilingvismu</w:t>
      </w:r>
    </w:p>
    <w:p w14:paraId="3762AA00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POSLECH: </w:t>
      </w:r>
      <w:r w:rsidRPr="00074580">
        <w:rPr>
          <w:rFonts w:asciiTheme="minorHAnsi" w:hAnsiTheme="minorHAnsi"/>
          <w:color w:val="000000"/>
        </w:rPr>
        <w:t>text 1: Život mezi jazyky a světy</w:t>
      </w:r>
    </w:p>
    <w:p w14:paraId="5DF74A09" w14:textId="1C2AF76C" w:rsidR="00543A8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text 2: Předčasné volby</w:t>
      </w:r>
    </w:p>
    <w:p w14:paraId="72E0140F" w14:textId="77777777" w:rsidR="00543A83" w:rsidRPr="00074580" w:rsidRDefault="00543A83" w:rsidP="00543A83">
      <w:pPr>
        <w:jc w:val="both"/>
        <w:rPr>
          <w:rFonts w:asciiTheme="minorHAnsi" w:hAnsiTheme="minorHAnsi"/>
          <w:b/>
          <w:color w:val="000000"/>
        </w:rPr>
      </w:pPr>
    </w:p>
    <w:p w14:paraId="196E66A8" w14:textId="77777777" w:rsidR="00543A8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>LEKCE 6 – VRÁNA K OBRAZOVCE SEDÁ</w:t>
      </w:r>
    </w:p>
    <w:p w14:paraId="582CF308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>MLUVNICE:</w:t>
      </w:r>
      <w:r w:rsidRPr="00074580">
        <w:rPr>
          <w:rFonts w:asciiTheme="minorHAnsi" w:hAnsiTheme="minorHAnsi"/>
          <w:color w:val="000000"/>
        </w:rPr>
        <w:t xml:space="preserve"> </w:t>
      </w:r>
      <w:sdt>
        <w:sdtPr>
          <w:rPr>
            <w:rFonts w:asciiTheme="minorHAnsi" w:hAnsiTheme="minorHAnsi"/>
          </w:rPr>
          <w:tag w:val="goog_rdk_43"/>
          <w:id w:val="-678046722"/>
        </w:sdtPr>
        <w:sdtContent/>
      </w:sdt>
      <w:r w:rsidRPr="00074580">
        <w:rPr>
          <w:rFonts w:asciiTheme="minorHAnsi" w:hAnsiTheme="minorHAnsi"/>
          <w:color w:val="000000"/>
        </w:rPr>
        <w:t>texty:</w:t>
      </w:r>
      <w:r w:rsidRPr="00074580">
        <w:rPr>
          <w:rFonts w:asciiTheme="minorHAnsi" w:hAnsiTheme="minorHAnsi"/>
          <w:b/>
          <w:color w:val="000000"/>
        </w:rPr>
        <w:t xml:space="preserve"> </w:t>
      </w:r>
      <w:r w:rsidRPr="00074580">
        <w:rPr>
          <w:rFonts w:asciiTheme="minorHAnsi" w:hAnsiTheme="minorHAnsi"/>
          <w:color w:val="000000"/>
        </w:rPr>
        <w:t xml:space="preserve">O </w:t>
      </w:r>
      <w:r w:rsidRPr="00074580">
        <w:rPr>
          <w:rFonts w:asciiTheme="minorHAnsi" w:hAnsiTheme="minorHAnsi"/>
          <w:color w:val="000000"/>
          <w:highlight w:val="white"/>
        </w:rPr>
        <w:t>českých rčeních</w:t>
      </w:r>
      <w:r w:rsidRPr="00074580">
        <w:rPr>
          <w:rFonts w:asciiTheme="minorHAnsi" w:hAnsiTheme="minorHAnsi"/>
          <w:color w:val="000000"/>
        </w:rPr>
        <w:t xml:space="preserve">, </w:t>
      </w:r>
      <w:r w:rsidRPr="00074580">
        <w:rPr>
          <w:rFonts w:asciiTheme="minorHAnsi" w:hAnsiTheme="minorHAnsi"/>
          <w:color w:val="000000"/>
          <w:highlight w:val="white"/>
        </w:rPr>
        <w:t>Vší silou</w:t>
      </w:r>
    </w:p>
    <w:p w14:paraId="69367FBB" w14:textId="24FA5CF6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lastRenderedPageBreak/>
        <w:t>I. NĚKTERÉ SLOŽITĚJŠÍ PŘÍPADY IMPERATIVU: A. IMPERATIV NÉST, LETĚT, BĚŽET (DÁLE TAKÉ VÉZT, VÉST, PLOUT…) A TATO SLOVESA S</w:t>
      </w:r>
      <w:r w:rsidR="00494333" w:rsidRPr="00074580">
        <w:rPr>
          <w:rFonts w:asciiTheme="minorHAnsi" w:hAnsiTheme="minorHAnsi"/>
          <w:color w:val="000000"/>
        </w:rPr>
        <w:t> </w:t>
      </w:r>
      <w:r w:rsidRPr="00074580">
        <w:rPr>
          <w:rFonts w:asciiTheme="minorHAnsi" w:hAnsiTheme="minorHAnsi"/>
          <w:color w:val="000000"/>
        </w:rPr>
        <w:t>PREFIXY</w:t>
      </w:r>
    </w:p>
    <w:p w14:paraId="2FE8C50A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B. PŘÍKLADY SLOŽITÉHO IMPERATIVU</w:t>
      </w:r>
    </w:p>
    <w:p w14:paraId="62B8C95D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C. DOKONAVÉ SLOVESO V ZÁPORNÉM IMPERATIVU</w:t>
      </w:r>
    </w:p>
    <w:p w14:paraId="64B48189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II. VŠECHEN, VŠECHNA, VŠECHNO: A. DEKLINACE</w:t>
      </w:r>
    </w:p>
    <w:p w14:paraId="74B4A868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B. CELÝ X VŠECHEN X KAŽDÝ</w:t>
      </w:r>
    </w:p>
    <w:p w14:paraId="4D023585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C. VŠECHEN: SINGULARIA TANTUM a MOŽNÝ PLURÁL</w:t>
      </w:r>
    </w:p>
    <w:p w14:paraId="5DF1A30A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III. SLOVESNÉ PREFIXY PŘE-, PŘI-, ROZ(E)-</w:t>
      </w:r>
    </w:p>
    <w:p w14:paraId="3184F338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IV. SLOVESNÉ VAZBY A OBTÍŽNÁ SLOVESA</w:t>
      </w:r>
    </w:p>
    <w:p w14:paraId="750DBA08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V. SPOJKY A SPOJOVACÍ VÝRAZY</w:t>
      </w:r>
    </w:p>
    <w:p w14:paraId="3C4C65B8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ZOPAKUJTE SI: </w:t>
      </w:r>
      <w:r w:rsidRPr="00074580">
        <w:rPr>
          <w:rFonts w:asciiTheme="minorHAnsi" w:hAnsiTheme="minorHAnsi"/>
          <w:color w:val="000000"/>
        </w:rPr>
        <w:t>I. SKLOŇOVÁNÍ RUCE, NOHY, KOLENA, RAMENA, OČI, UŠI</w:t>
      </w:r>
    </w:p>
    <w:p w14:paraId="1935A839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II. SKLOŇOVÁNÍ SUBSTANTIV CIZÍHO PŮVODU: CYKLUS, IDEA</w:t>
      </w:r>
    </w:p>
    <w:p w14:paraId="52C22D52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ČTENÍ: </w:t>
      </w:r>
      <w:r w:rsidRPr="00074580">
        <w:rPr>
          <w:rFonts w:asciiTheme="minorHAnsi" w:hAnsiTheme="minorHAnsi" w:cs="Times New Roman"/>
          <w:color w:val="000000"/>
        </w:rPr>
        <w:t>Ke vzniku televizoru</w:t>
      </w:r>
      <w:r w:rsidRPr="00074580">
        <w:rPr>
          <w:rFonts w:asciiTheme="minorHAnsi" w:hAnsiTheme="minorHAnsi"/>
          <w:color w:val="000000"/>
        </w:rPr>
        <w:t xml:space="preserve"> a vysílání</w:t>
      </w:r>
    </w:p>
    <w:p w14:paraId="4F9F53F6" w14:textId="77777777" w:rsidR="0049433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POSLECH: </w:t>
      </w:r>
      <w:r w:rsidRPr="00074580">
        <w:rPr>
          <w:rFonts w:asciiTheme="minorHAnsi" w:hAnsiTheme="minorHAnsi"/>
          <w:color w:val="000000"/>
        </w:rPr>
        <w:t>text 1: Falešný hypermarket</w:t>
      </w:r>
    </w:p>
    <w:p w14:paraId="3B650164" w14:textId="6397BFA0" w:rsidR="00543A83" w:rsidRPr="00074580" w:rsidRDefault="00543A83" w:rsidP="00543A83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text 2: Generace mají písmenka</w:t>
      </w:r>
    </w:p>
    <w:p w14:paraId="2CF3224F" w14:textId="77777777" w:rsidR="00543A83" w:rsidRPr="00074580" w:rsidRDefault="00543A83" w:rsidP="00543A83">
      <w:pPr>
        <w:jc w:val="both"/>
        <w:rPr>
          <w:rFonts w:asciiTheme="minorHAnsi" w:hAnsiTheme="minorHAnsi"/>
          <w:b/>
          <w:color w:val="000000"/>
        </w:rPr>
      </w:pPr>
    </w:p>
    <w:p w14:paraId="06780765" w14:textId="77777777" w:rsidR="00543A83" w:rsidRPr="00074580" w:rsidRDefault="00543A83" w:rsidP="00543A83">
      <w:pPr>
        <w:pBdr>
          <w:top w:val="nil"/>
          <w:left w:val="nil"/>
          <w:bottom w:val="nil"/>
          <w:right w:val="nil"/>
          <w:between w:val="nil"/>
        </w:pBd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color w:val="000000"/>
        </w:rPr>
        <w:t>LEKCE 7 – NA ZDRAVÍ</w:t>
      </w:r>
    </w:p>
    <w:p w14:paraId="2C86295E" w14:textId="77777777" w:rsidR="00494333" w:rsidRPr="00074580" w:rsidRDefault="00543A83" w:rsidP="00543A83">
      <w:pPr>
        <w:pStyle w:val="Nadpis3"/>
        <w:spacing w:before="0" w:after="0"/>
        <w:rPr>
          <w:rFonts w:asciiTheme="minorHAnsi" w:eastAsia="Times New Roman" w:hAnsiTheme="minorHAnsi" w:cs="Times New Roman"/>
          <w:b w:val="0"/>
          <w:bCs/>
          <w:color w:val="000000"/>
          <w:sz w:val="24"/>
          <w:szCs w:val="24"/>
        </w:rPr>
      </w:pPr>
      <w:r w:rsidRPr="00074580">
        <w:rPr>
          <w:rFonts w:asciiTheme="minorHAnsi" w:eastAsia="Times New Roman" w:hAnsiTheme="minorHAnsi" w:cs="Times New Roman"/>
          <w:color w:val="000000"/>
          <w:sz w:val="24"/>
          <w:szCs w:val="24"/>
        </w:rPr>
        <w:t xml:space="preserve">MLUVNICE: </w:t>
      </w:r>
      <w:sdt>
        <w:sdtPr>
          <w:rPr>
            <w:rFonts w:asciiTheme="minorHAnsi" w:hAnsiTheme="minorHAnsi"/>
          </w:rPr>
          <w:tag w:val="goog_rdk_45"/>
          <w:id w:val="-804234102"/>
        </w:sdtPr>
        <w:sdtContent/>
      </w:sdt>
      <w:r w:rsidRPr="00074580">
        <w:rPr>
          <w:rFonts w:asciiTheme="minorHAnsi" w:eastAsia="Times New Roman" w:hAnsiTheme="minorHAnsi" w:cs="Times New Roman"/>
          <w:b w:val="0"/>
          <w:bCs/>
          <w:color w:val="000000"/>
          <w:sz w:val="24"/>
          <w:szCs w:val="24"/>
        </w:rPr>
        <w:t>texty: Polámal se mraveneček, Epidemie chechtání</w:t>
      </w:r>
    </w:p>
    <w:p w14:paraId="16B9DF8F" w14:textId="77777777" w:rsidR="00494333" w:rsidRPr="00074580" w:rsidRDefault="00543A83" w:rsidP="004125C5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I. NĚKTERÉ SLOŽITĚJŠÍ PŘÍPADY SHODY PŘÍSUDKU S PODMĚTEM: A. SHODA PODLE FORMY</w:t>
      </w:r>
    </w:p>
    <w:p w14:paraId="639D0E0C" w14:textId="77777777" w:rsidR="00494333" w:rsidRPr="00074580" w:rsidRDefault="00543A83" w:rsidP="004125C5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B. SHODA PODLE SMYSLU</w:t>
      </w:r>
    </w:p>
    <w:p w14:paraId="52369E91" w14:textId="77777777" w:rsidR="00494333" w:rsidRPr="00074580" w:rsidRDefault="00543A83" w:rsidP="004125C5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II. SLOVESNÉ PREFIXY NA-, PO-, PRO-</w:t>
      </w:r>
    </w:p>
    <w:p w14:paraId="74E6995B" w14:textId="77777777" w:rsidR="00494333" w:rsidRPr="00074580" w:rsidRDefault="00543A83" w:rsidP="004125C5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III. ADJEKTIVNÍ VAZBY</w:t>
      </w:r>
    </w:p>
    <w:p w14:paraId="7ACF5C70" w14:textId="77777777" w:rsidR="00494333" w:rsidRPr="00074580" w:rsidRDefault="00543A83" w:rsidP="004125C5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IV. SPOJKY A SPOJOVACÍ VÝRAZY: A. SPOJOVACÍ VÝRAZ JENŽ</w:t>
      </w:r>
    </w:p>
    <w:p w14:paraId="3DD13085" w14:textId="77777777" w:rsidR="00494333" w:rsidRPr="00074580" w:rsidRDefault="00543A83" w:rsidP="004125C5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B. KDYBY A JINÉ</w:t>
      </w:r>
    </w:p>
    <w:p w14:paraId="513A26DA" w14:textId="77777777" w:rsidR="00494333" w:rsidRPr="00074580" w:rsidRDefault="00543A83" w:rsidP="004125C5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b/>
          <w:bCs/>
          <w:color w:val="000000"/>
        </w:rPr>
        <w:t>ZOPAKUJTE SI:</w:t>
      </w:r>
      <w:r w:rsidRPr="00074580">
        <w:rPr>
          <w:rFonts w:asciiTheme="minorHAnsi" w:hAnsiTheme="minorHAnsi"/>
          <w:color w:val="000000"/>
        </w:rPr>
        <w:t xml:space="preserve"> I. RŮZNÉ TYPY DEKLINACE SUBSTANTIV</w:t>
      </w:r>
    </w:p>
    <w:p w14:paraId="074BABB4" w14:textId="77777777" w:rsidR="00494333" w:rsidRPr="00074580" w:rsidRDefault="00543A83" w:rsidP="004125C5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II. SLOVESA A SLOVESNÁ SUBSTANTIVA</w:t>
      </w:r>
    </w:p>
    <w:p w14:paraId="77C76AE9" w14:textId="77777777" w:rsidR="00494333" w:rsidRPr="00074580" w:rsidRDefault="00543A83" w:rsidP="004125C5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III. FRAZEOLOGIE</w:t>
      </w:r>
    </w:p>
    <w:p w14:paraId="1416ABAB" w14:textId="77777777" w:rsidR="00494333" w:rsidRPr="00074580" w:rsidRDefault="00543A83" w:rsidP="004125C5">
      <w:pPr>
        <w:ind w:left="-2" w:hanging="2"/>
        <w:rPr>
          <w:rFonts w:asciiTheme="minorHAnsi" w:hAnsiTheme="minorHAnsi"/>
          <w:color w:val="000000"/>
        </w:rPr>
      </w:pPr>
      <w:r w:rsidRPr="00074580">
        <w:rPr>
          <w:rFonts w:asciiTheme="minorHAnsi" w:hAnsiTheme="minorHAnsi"/>
          <w:color w:val="000000"/>
        </w:rPr>
        <w:t>IV. DĚLENÍ NA ODSTAVCE A INTERPUNKCE</w:t>
      </w:r>
    </w:p>
    <w:p w14:paraId="07795A3D" w14:textId="77777777" w:rsidR="00074580" w:rsidRPr="00074580" w:rsidRDefault="00543A83" w:rsidP="00543A83">
      <w:pPr>
        <w:pStyle w:val="Nadpis3"/>
        <w:spacing w:before="0" w:after="0"/>
        <w:rPr>
          <w:rFonts w:asciiTheme="minorHAnsi" w:eastAsia="Times New Roman" w:hAnsiTheme="minorHAnsi" w:cs="Times New Roman"/>
          <w:b w:val="0"/>
          <w:bCs/>
          <w:color w:val="000000"/>
          <w:sz w:val="24"/>
          <w:szCs w:val="24"/>
        </w:rPr>
      </w:pPr>
      <w:r w:rsidRPr="00074580">
        <w:rPr>
          <w:rFonts w:asciiTheme="minorHAnsi" w:eastAsia="Times New Roman" w:hAnsiTheme="minorHAnsi" w:cs="Times New Roman"/>
          <w:color w:val="000000"/>
          <w:sz w:val="24"/>
          <w:szCs w:val="24"/>
        </w:rPr>
        <w:t>ČTENÍ</w:t>
      </w:r>
      <w:r w:rsidR="00494333" w:rsidRPr="00074580">
        <w:rPr>
          <w:rFonts w:asciiTheme="minorHAnsi" w:eastAsia="Times New Roman" w:hAnsiTheme="minorHAnsi" w:cs="Times New Roman"/>
          <w:color w:val="000000"/>
          <w:sz w:val="24"/>
          <w:szCs w:val="24"/>
        </w:rPr>
        <w:t>:</w:t>
      </w:r>
      <w:r w:rsidRPr="00074580">
        <w:rPr>
          <w:rFonts w:asciiTheme="minorHAnsi" w:eastAsia="Times New Roman" w:hAnsiTheme="minorHAnsi" w:cs="Times New Roman"/>
          <w:b w:val="0"/>
          <w:bCs/>
          <w:color w:val="000000"/>
          <w:sz w:val="24"/>
          <w:szCs w:val="24"/>
        </w:rPr>
        <w:t xml:space="preserve"> Zdraví podporující a zdraví ohrožující chování (úryvek z d</w:t>
      </w:r>
      <w:sdt>
        <w:sdtPr>
          <w:rPr>
            <w:rFonts w:asciiTheme="minorHAnsi" w:hAnsiTheme="minorHAnsi"/>
            <w:b w:val="0"/>
            <w:bCs/>
          </w:rPr>
          <w:tag w:val="goog_rdk_46"/>
          <w:id w:val="758873496"/>
        </w:sdtPr>
        <w:sdtContent/>
      </w:sdt>
      <w:r w:rsidRPr="00074580">
        <w:rPr>
          <w:rFonts w:asciiTheme="minorHAnsi" w:eastAsia="Times New Roman" w:hAnsiTheme="minorHAnsi" w:cs="Times New Roman"/>
          <w:b w:val="0"/>
          <w:bCs/>
          <w:color w:val="000000"/>
          <w:sz w:val="24"/>
          <w:szCs w:val="24"/>
        </w:rPr>
        <w:t>iplomové práce)</w:t>
      </w:r>
    </w:p>
    <w:p w14:paraId="347C5748" w14:textId="538DF192" w:rsidR="00494333" w:rsidRPr="00074580" w:rsidRDefault="00543A83" w:rsidP="00543A83">
      <w:pPr>
        <w:pStyle w:val="Nadpis3"/>
        <w:spacing w:before="0" w:after="0"/>
        <w:rPr>
          <w:rFonts w:asciiTheme="minorHAnsi" w:eastAsia="Times New Roman" w:hAnsiTheme="minorHAnsi" w:cs="Times New Roman"/>
          <w:b w:val="0"/>
          <w:bCs/>
          <w:color w:val="000000"/>
          <w:sz w:val="24"/>
          <w:szCs w:val="24"/>
        </w:rPr>
      </w:pPr>
      <w:r w:rsidRPr="00074580">
        <w:rPr>
          <w:rFonts w:asciiTheme="minorHAnsi" w:eastAsia="Times New Roman" w:hAnsiTheme="minorHAnsi" w:cs="Times New Roman"/>
          <w:color w:val="000000"/>
          <w:sz w:val="24"/>
          <w:szCs w:val="24"/>
        </w:rPr>
        <w:t>POSLECH</w:t>
      </w:r>
      <w:r w:rsidR="00494333" w:rsidRPr="00074580">
        <w:rPr>
          <w:rFonts w:asciiTheme="minorHAnsi" w:eastAsia="Times New Roman" w:hAnsiTheme="minorHAnsi" w:cs="Times New Roman"/>
          <w:color w:val="000000"/>
          <w:sz w:val="24"/>
          <w:szCs w:val="24"/>
        </w:rPr>
        <w:t>:</w:t>
      </w:r>
      <w:r w:rsidRPr="00074580">
        <w:rPr>
          <w:rFonts w:asciiTheme="minorHAnsi" w:eastAsia="Times New Roman" w:hAnsiTheme="minorHAnsi" w:cs="Times New Roman"/>
          <w:b w:val="0"/>
          <w:bCs/>
          <w:color w:val="000000"/>
          <w:sz w:val="24"/>
          <w:szCs w:val="24"/>
        </w:rPr>
        <w:t xml:space="preserve"> text 1: Sociální sítě – zábava, pomoc, nebo závislost?</w:t>
      </w:r>
    </w:p>
    <w:p w14:paraId="45C0673C" w14:textId="10E82266" w:rsidR="00543A83" w:rsidRPr="00074580" w:rsidRDefault="00543A83" w:rsidP="00543A83">
      <w:pPr>
        <w:pStyle w:val="Nadpis3"/>
        <w:spacing w:before="0" w:after="0"/>
        <w:rPr>
          <w:rFonts w:asciiTheme="minorHAnsi" w:eastAsia="Times New Roman" w:hAnsiTheme="minorHAnsi" w:cs="Times New Roman"/>
          <w:b w:val="0"/>
          <w:bCs/>
          <w:color w:val="000000"/>
          <w:sz w:val="24"/>
          <w:szCs w:val="24"/>
        </w:rPr>
      </w:pPr>
      <w:r w:rsidRPr="00074580">
        <w:rPr>
          <w:rFonts w:asciiTheme="minorHAnsi" w:eastAsia="Times New Roman" w:hAnsiTheme="minorHAnsi" w:cs="Times New Roman"/>
          <w:b w:val="0"/>
          <w:bCs/>
          <w:color w:val="000000"/>
          <w:sz w:val="24"/>
          <w:szCs w:val="24"/>
        </w:rPr>
        <w:t>text 2: Poruchy autistického spektra</w:t>
      </w:r>
    </w:p>
    <w:p w14:paraId="014555D2" w14:textId="77777777" w:rsidR="00543A83" w:rsidRPr="00074580" w:rsidRDefault="00543A83" w:rsidP="00543A83">
      <w:pPr>
        <w:rPr>
          <w:rFonts w:asciiTheme="minorHAnsi" w:hAnsiTheme="minorHAnsi"/>
          <w:color w:val="000000"/>
        </w:rPr>
      </w:pPr>
    </w:p>
    <w:p w14:paraId="5BFA17C7" w14:textId="77777777" w:rsidR="00543A83" w:rsidRPr="00074580" w:rsidRDefault="00543A83" w:rsidP="00543A83">
      <w:pPr>
        <w:jc w:val="both"/>
        <w:rPr>
          <w:rFonts w:asciiTheme="minorHAnsi" w:hAnsiTheme="minorHAnsi"/>
          <w:b/>
          <w:color w:val="000000"/>
        </w:rPr>
      </w:pPr>
      <w:r w:rsidRPr="00074580">
        <w:rPr>
          <w:rFonts w:asciiTheme="minorHAnsi" w:hAnsiTheme="minorHAnsi"/>
          <w:b/>
          <w:color w:val="000000"/>
        </w:rPr>
        <w:t xml:space="preserve">TRANSKRIPT POSLECHOVÝCH TEXTŮ </w:t>
      </w:r>
    </w:p>
    <w:p w14:paraId="246F19DE" w14:textId="77777777" w:rsidR="00543A83" w:rsidRPr="00074580" w:rsidRDefault="00543A83" w:rsidP="00543A83">
      <w:pPr>
        <w:jc w:val="both"/>
        <w:rPr>
          <w:rFonts w:asciiTheme="minorHAnsi" w:hAnsiTheme="minorHAnsi"/>
          <w:b/>
          <w:color w:val="000000"/>
        </w:rPr>
      </w:pPr>
      <w:r w:rsidRPr="00074580">
        <w:rPr>
          <w:rFonts w:asciiTheme="minorHAnsi" w:hAnsiTheme="minorHAnsi"/>
          <w:b/>
          <w:color w:val="000000"/>
        </w:rPr>
        <w:t>KLÍČ</w:t>
      </w:r>
    </w:p>
    <w:p w14:paraId="0000005F" w14:textId="77777777" w:rsidR="00FA38A9" w:rsidRPr="00074580" w:rsidRDefault="00FA38A9" w:rsidP="0028081A">
      <w:pPr>
        <w:spacing w:line="276" w:lineRule="auto"/>
        <w:jc w:val="both"/>
        <w:rPr>
          <w:rFonts w:asciiTheme="minorHAnsi" w:eastAsia="Times New Roman" w:hAnsiTheme="minorHAnsi" w:cs="Times New Roman"/>
        </w:rPr>
      </w:pPr>
    </w:p>
    <w:sectPr w:rsidR="00FA38A9" w:rsidRPr="00074580" w:rsidSect="00543A8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4CE29" w14:textId="77777777" w:rsidR="00496B40" w:rsidRDefault="00496B40">
      <w:r>
        <w:separator/>
      </w:r>
    </w:p>
  </w:endnote>
  <w:endnote w:type="continuationSeparator" w:id="0">
    <w:p w14:paraId="59FEE0EF" w14:textId="77777777" w:rsidR="00496B40" w:rsidRDefault="0049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89E9E6A6-B505-42F8-BB30-08AE4B605852}"/>
    <w:embedBold r:id="rId2" w:fontKey="{FA2448A4-C0BD-48E9-A7FD-6DC12EA0CF1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A1C78F88-6691-41CF-B2F5-16C9B8D14489}"/>
  </w:font>
  <w:font w:name="Noto Sans Symbols">
    <w:charset w:val="00"/>
    <w:family w:val="auto"/>
    <w:pitch w:val="default"/>
  </w:font>
  <w:font w:name="Lucida Grande C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2BFFCC0F-98ED-404E-B158-ED58A33454AA}"/>
    <w:embedItalic r:id="rId5" w:fontKey="{B0B90A50-6BAF-44D1-9635-EC19223D81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E1705" w14:textId="77777777" w:rsidR="00496B40" w:rsidRDefault="00496B40">
      <w:r>
        <w:separator/>
      </w:r>
    </w:p>
  </w:footnote>
  <w:footnote w:type="continuationSeparator" w:id="0">
    <w:p w14:paraId="3FBC4454" w14:textId="77777777" w:rsidR="00496B40" w:rsidRDefault="00496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7671F"/>
    <w:multiLevelType w:val="hybridMultilevel"/>
    <w:tmpl w:val="50C293B4"/>
    <w:lvl w:ilvl="0" w:tplc="7362DE8C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A2235"/>
    <w:multiLevelType w:val="multilevel"/>
    <w:tmpl w:val="11BE16A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5B50BEE"/>
    <w:multiLevelType w:val="multilevel"/>
    <w:tmpl w:val="B9323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9550E3"/>
    <w:multiLevelType w:val="hybridMultilevel"/>
    <w:tmpl w:val="4C281758"/>
    <w:lvl w:ilvl="0" w:tplc="AD3424DA">
      <w:start w:val="1"/>
      <w:numFmt w:val="upperRoman"/>
      <w:lvlText w:val="%1."/>
      <w:lvlJc w:val="left"/>
      <w:pPr>
        <w:ind w:left="71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6" w:hanging="360"/>
      </w:pPr>
    </w:lvl>
    <w:lvl w:ilvl="2" w:tplc="0405001B" w:tentative="1">
      <w:start w:val="1"/>
      <w:numFmt w:val="lowerRoman"/>
      <w:lvlText w:val="%3."/>
      <w:lvlJc w:val="right"/>
      <w:pPr>
        <w:ind w:left="1796" w:hanging="180"/>
      </w:pPr>
    </w:lvl>
    <w:lvl w:ilvl="3" w:tplc="0405000F" w:tentative="1">
      <w:start w:val="1"/>
      <w:numFmt w:val="decimal"/>
      <w:lvlText w:val="%4."/>
      <w:lvlJc w:val="left"/>
      <w:pPr>
        <w:ind w:left="2516" w:hanging="360"/>
      </w:pPr>
    </w:lvl>
    <w:lvl w:ilvl="4" w:tplc="04050019" w:tentative="1">
      <w:start w:val="1"/>
      <w:numFmt w:val="lowerLetter"/>
      <w:lvlText w:val="%5."/>
      <w:lvlJc w:val="left"/>
      <w:pPr>
        <w:ind w:left="3236" w:hanging="360"/>
      </w:pPr>
    </w:lvl>
    <w:lvl w:ilvl="5" w:tplc="0405001B" w:tentative="1">
      <w:start w:val="1"/>
      <w:numFmt w:val="lowerRoman"/>
      <w:lvlText w:val="%6."/>
      <w:lvlJc w:val="right"/>
      <w:pPr>
        <w:ind w:left="3956" w:hanging="180"/>
      </w:pPr>
    </w:lvl>
    <w:lvl w:ilvl="6" w:tplc="0405000F" w:tentative="1">
      <w:start w:val="1"/>
      <w:numFmt w:val="decimal"/>
      <w:lvlText w:val="%7."/>
      <w:lvlJc w:val="left"/>
      <w:pPr>
        <w:ind w:left="4676" w:hanging="360"/>
      </w:pPr>
    </w:lvl>
    <w:lvl w:ilvl="7" w:tplc="04050019" w:tentative="1">
      <w:start w:val="1"/>
      <w:numFmt w:val="lowerLetter"/>
      <w:lvlText w:val="%8."/>
      <w:lvlJc w:val="left"/>
      <w:pPr>
        <w:ind w:left="5396" w:hanging="360"/>
      </w:pPr>
    </w:lvl>
    <w:lvl w:ilvl="8" w:tplc="0405001B" w:tentative="1">
      <w:start w:val="1"/>
      <w:numFmt w:val="lowerRoman"/>
      <w:lvlText w:val="%9."/>
      <w:lvlJc w:val="right"/>
      <w:pPr>
        <w:ind w:left="6116" w:hanging="180"/>
      </w:pPr>
    </w:lvl>
  </w:abstractNum>
  <w:num w:numId="1" w16cid:durableId="1096823415">
    <w:abstractNumId w:val="1"/>
  </w:num>
  <w:num w:numId="2" w16cid:durableId="1122773084">
    <w:abstractNumId w:val="2"/>
  </w:num>
  <w:num w:numId="3" w16cid:durableId="140968060">
    <w:abstractNumId w:val="0"/>
  </w:num>
  <w:num w:numId="4" w16cid:durableId="2060550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8A9"/>
    <w:rsid w:val="000403EE"/>
    <w:rsid w:val="00061ED4"/>
    <w:rsid w:val="00074580"/>
    <w:rsid w:val="000E20AF"/>
    <w:rsid w:val="001100C9"/>
    <w:rsid w:val="0016106C"/>
    <w:rsid w:val="00190F51"/>
    <w:rsid w:val="001B30D9"/>
    <w:rsid w:val="00214E30"/>
    <w:rsid w:val="0028081A"/>
    <w:rsid w:val="00316F5A"/>
    <w:rsid w:val="003431FC"/>
    <w:rsid w:val="003533A0"/>
    <w:rsid w:val="003712E1"/>
    <w:rsid w:val="00385B21"/>
    <w:rsid w:val="003A5915"/>
    <w:rsid w:val="003E3563"/>
    <w:rsid w:val="004125C5"/>
    <w:rsid w:val="00425C3E"/>
    <w:rsid w:val="004521FB"/>
    <w:rsid w:val="00456F98"/>
    <w:rsid w:val="004827BD"/>
    <w:rsid w:val="0048624F"/>
    <w:rsid w:val="00490F0D"/>
    <w:rsid w:val="00494333"/>
    <w:rsid w:val="00496B40"/>
    <w:rsid w:val="00543A83"/>
    <w:rsid w:val="0059797C"/>
    <w:rsid w:val="005C1C43"/>
    <w:rsid w:val="0061531E"/>
    <w:rsid w:val="0062032E"/>
    <w:rsid w:val="00650784"/>
    <w:rsid w:val="006B1D44"/>
    <w:rsid w:val="006E29EB"/>
    <w:rsid w:val="00731D83"/>
    <w:rsid w:val="007E6A5D"/>
    <w:rsid w:val="00833370"/>
    <w:rsid w:val="00897E4A"/>
    <w:rsid w:val="008B40E7"/>
    <w:rsid w:val="009204AD"/>
    <w:rsid w:val="009251AB"/>
    <w:rsid w:val="00933C56"/>
    <w:rsid w:val="00981811"/>
    <w:rsid w:val="00A110B4"/>
    <w:rsid w:val="00A44BB6"/>
    <w:rsid w:val="00A54FC6"/>
    <w:rsid w:val="00AE2B4C"/>
    <w:rsid w:val="00B043B9"/>
    <w:rsid w:val="00B204FB"/>
    <w:rsid w:val="00B63E1B"/>
    <w:rsid w:val="00B82F95"/>
    <w:rsid w:val="00B926DF"/>
    <w:rsid w:val="00BE7E9D"/>
    <w:rsid w:val="00BF1243"/>
    <w:rsid w:val="00C057C4"/>
    <w:rsid w:val="00C06CA6"/>
    <w:rsid w:val="00CD3877"/>
    <w:rsid w:val="00D1221D"/>
    <w:rsid w:val="00D22933"/>
    <w:rsid w:val="00D475AB"/>
    <w:rsid w:val="00DA6B5A"/>
    <w:rsid w:val="00DD5A3B"/>
    <w:rsid w:val="00ED4E74"/>
    <w:rsid w:val="00FA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3647"/>
  <w15:docId w15:val="{0A57D4F8-CDBD-4426-B580-8125AF45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5D92"/>
  </w:style>
  <w:style w:type="paragraph" w:styleId="Nadpis1">
    <w:name w:val="heading 1"/>
    <w:basedOn w:val="Normln"/>
    <w:link w:val="Nadpis1Char"/>
    <w:uiPriority w:val="9"/>
    <w:qFormat/>
    <w:rsid w:val="009F75D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komente">
    <w:name w:val="annotation text"/>
    <w:basedOn w:val="Normln"/>
    <w:link w:val="TextkomenteChar"/>
    <w:unhideWhenUsed/>
    <w:rsid w:val="006355EA"/>
    <w:pPr>
      <w:spacing w:after="200"/>
    </w:pPr>
    <w:rPr>
      <w:rFonts w:eastAsiaTheme="minorHAns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6355EA"/>
    <w:rPr>
      <w:rFonts w:eastAsiaTheme="minorHAnsi"/>
      <w:sz w:val="20"/>
      <w:szCs w:val="20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6355EA"/>
    <w:rPr>
      <w:rFonts w:eastAsiaTheme="minorHAns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355EA"/>
    <w:rPr>
      <w:rFonts w:eastAsiaTheme="minorHAns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6355EA"/>
    <w:rPr>
      <w:vertAlign w:val="superscript"/>
    </w:rPr>
  </w:style>
  <w:style w:type="character" w:styleId="Odkaznakoment">
    <w:name w:val="annotation reference"/>
    <w:basedOn w:val="Standardnpsmoodstavce"/>
    <w:unhideWhenUsed/>
    <w:rsid w:val="006355EA"/>
    <w:rPr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355EA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55E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55EA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877E3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209C"/>
    <w:pPr>
      <w:spacing w:after="0"/>
    </w:pPr>
    <w:rPr>
      <w:rFonts w:eastAsiaTheme="minorEastAsia"/>
      <w:b/>
      <w:bCs/>
      <w:lang w:eastAsia="fr-FR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209C"/>
    <w:rPr>
      <w:rFonts w:eastAsiaTheme="minorHAnsi"/>
      <w:b/>
      <w:bCs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361842"/>
  </w:style>
  <w:style w:type="character" w:styleId="Sledovanodkaz">
    <w:name w:val="FollowedHyperlink"/>
    <w:basedOn w:val="Standardnpsmoodstavce"/>
    <w:uiPriority w:val="99"/>
    <w:semiHidden/>
    <w:unhideWhenUsed/>
    <w:rsid w:val="002B25E5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00872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F75D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s185gGTk1rh9r7LrCm7I1VUmSw==">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</go:docsCustomData>
</go:gDocsCustomXmlDataStorage>
</file>

<file path=customXml/itemProps1.xml><?xml version="1.0" encoding="utf-8"?>
<ds:datastoreItem xmlns:ds="http://schemas.openxmlformats.org/officeDocument/2006/customXml" ds:itemID="{2951D20F-4F10-4245-BC32-FA3588777E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605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Michaela Tučková</cp:lastModifiedBy>
  <cp:revision>32</cp:revision>
  <dcterms:created xsi:type="dcterms:W3CDTF">2025-01-21T20:27:00Z</dcterms:created>
  <dcterms:modified xsi:type="dcterms:W3CDTF">2025-01-23T09:35:00Z</dcterms:modified>
</cp:coreProperties>
</file>